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6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090" cy="571500"/>
                <wp:effectExtent l="0" t="0" r="0" b="0"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>
                          <a:extLst>
                            <a:ext uri="{96DAC541-7B7A-43D3-8B79-37D633B846F1}">
                              <asvg:svgBlip xmlns:asvg="http://schemas.microsoft.com/office/drawing/2016/SVG/main" r:embed="rId14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46609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0pt;height:45.0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</w:t>
      </w:r>
      <w:r>
        <w:rPr>
          <w:rFonts w:ascii="FreeSerif" w:hAnsi="FreeSerif" w:eastAsia="FreeSerif" w:cs="FreeSerif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6"/>
        <w:jc w:val="center"/>
        <w:spacing w:before="0" w:after="0"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center"/>
        <w:spacing w:line="240" w:lineRule="atLeast"/>
        <w:rPr>
          <w:rFonts w:ascii="FreeSerif" w:hAnsi="FreeSerif" w:cs="FreeSerif"/>
          <w:b/>
          <w:sz w:val="32"/>
          <w:szCs w:val="32"/>
        </w:rPr>
      </w:pPr>
      <w:r>
        <w:rPr>
          <w:rFonts w:ascii="FreeSerif" w:hAnsi="FreeSerif" w:eastAsia="FreeSerif" w:cs="FreeSerif"/>
          <w:b/>
          <w:sz w:val="32"/>
          <w:szCs w:val="32"/>
        </w:rPr>
        <w:t xml:space="preserve">ПОСТАНОВЛЕНИЕ</w:t>
      </w:r>
      <w:r>
        <w:rPr>
          <w:rFonts w:ascii="FreeSerif" w:hAnsi="FreeSerif" w:cs="FreeSerif"/>
          <w:b/>
          <w:sz w:val="32"/>
          <w:szCs w:val="32"/>
        </w:rPr>
      </w:r>
      <w:r>
        <w:rPr>
          <w:rFonts w:ascii="FreeSerif" w:hAnsi="FreeSerif" w:cs="FreeSerif"/>
          <w:b/>
          <w:sz w:val="32"/>
          <w:szCs w:val="32"/>
        </w:rPr>
      </w:r>
    </w:p>
    <w:p>
      <w:pPr>
        <w:pStyle w:val="886"/>
        <w:jc w:val="both"/>
        <w:rPr>
          <w:rFonts w:ascii="FreeSerif" w:hAnsi="FreeSerif" w:cs="FreeSerif"/>
          <w:sz w:val="28"/>
          <w:szCs w:val="28"/>
          <w:highlight w:val="white"/>
          <w:u w:val="single"/>
        </w:rPr>
      </w:pP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от 05.12.2025</w:t>
      </w:r>
      <w:r>
        <w:rPr>
          <w:rFonts w:ascii="FreeSerif" w:hAnsi="FreeSerif" w:eastAsia="FreeSerif" w:cs="FreeSerif"/>
          <w:sz w:val="28"/>
          <w:szCs w:val="28"/>
          <w:highlight w:val="white"/>
        </w:rPr>
        <w:t xml:space="preserve">       </w:t>
        <w:tab/>
        <w:tab/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none"/>
        </w:rPr>
        <w:t xml:space="preserve">                                                 </w:t>
      </w:r>
      <w:r>
        <w:rPr>
          <w:rFonts w:ascii="FreeSerif" w:hAnsi="FreeSerif" w:eastAsia="FreeSerif" w:cs="FreeSerif"/>
          <w:sz w:val="28"/>
          <w:szCs w:val="28"/>
          <w:highlight w:val="white"/>
          <w:u w:val="single"/>
        </w:rPr>
        <w:t xml:space="preserve">  №1853  </w:t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  <w:r>
        <w:rPr>
          <w:rFonts w:ascii="FreeSerif" w:hAnsi="FreeSerif" w:cs="FreeSerif"/>
          <w:sz w:val="28"/>
          <w:szCs w:val="28"/>
          <w:highlight w:val="white"/>
          <w:u w:val="single"/>
        </w:rPr>
      </w:r>
    </w:p>
    <w:p>
      <w:pPr>
        <w:pStyle w:val="886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район от 1 декабря 2023 г. № 1382 </w:t>
      </w:r>
      <w:r/>
    </w:p>
    <w:p>
      <w:pPr>
        <w:pStyle w:val="886"/>
        <w:jc w:val="center"/>
        <w:spacing w:before="0" w:after="0" w:line="240" w:lineRule="auto"/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«Об утверждении муниципальной программы </w:t>
      </w:r>
      <w:r/>
    </w:p>
    <w:p>
      <w:pPr>
        <w:pStyle w:val="886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«Повышение рождаемости в Ленинградском муниципальном округе»  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6"/>
        <w:ind w:left="0" w:right="0" w:firstLine="850"/>
        <w:jc w:val="both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Руководствуясь Уставом муниципального образования Ленинградский муниципальный округ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с целью обеспечения реализации мероприятий муниципальной программы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«Повышение рождаемости в Ленинградском муниципальном округе» </w:t>
      </w:r>
      <w:r>
        <w:rPr>
          <w:rFonts w:ascii="FreeSerif" w:hAnsi="FreeSerif" w:eastAsia="FreeSerif" w:cs="FreeSerif"/>
          <w:sz w:val="28"/>
          <w:szCs w:val="28"/>
        </w:rPr>
        <w:t xml:space="preserve">и в связи с необходимостью внесения редакционных уточнений, </w:t>
      </w: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п о с т а н о в л я ю:</w:t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86"/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Внести 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</w:t>
      </w:r>
      <w:r>
        <w:rPr>
          <w:rFonts w:ascii="FreeSerif" w:hAnsi="FreeSerif" w:eastAsia="FreeSerif" w:cs="FreeSerif"/>
          <w:sz w:val="28"/>
          <w:szCs w:val="28"/>
        </w:rPr>
        <w:t xml:space="preserve">ии муниципального образования Ленинградский район от 1 декабря 2023 г. № 1382 «Об утверждении муниципальной программы «Повышение рождаемости в Ленинградском муниципальном округе»  изменение, изложив приложение к постановлению в новой редакции (приложение).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2. Признать утратившим силу  пункт 1 постановления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10 сентября 2025 г. № 1241 « О внесении изменений  </w:t>
      </w:r>
      <w:r>
        <w:rPr>
          <w:rFonts w:ascii="FreeSerif" w:hAnsi="FreeSerif" w:eastAsia="FreeSerif" w:cs="FreeSerif"/>
          <w:sz w:val="28"/>
          <w:szCs w:val="28"/>
        </w:rPr>
        <w:t xml:space="preserve">в постанов</w:t>
      </w:r>
      <w:r>
        <w:rPr>
          <w:rFonts w:ascii="FreeSerif" w:hAnsi="FreeSerif" w:eastAsia="FreeSerif" w:cs="FreeSerif"/>
          <w:sz w:val="28"/>
          <w:szCs w:val="28"/>
        </w:rPr>
        <w:t xml:space="preserve">ление администрации муниципального образования Ленинградский район от 1 декабря 2023 г. № 1382 «Об утверждении муниципальной программы  «Повышение рождаемости в Ленинградском муниципальном округе».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3. Контроль за выполнением настоящего постановления возложить        на  заместителя главы Ленинградского муниципального округа Мазурову Ю.И.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  <w:t xml:space="preserve">4. Настоящее постановле</w:t>
      </w:r>
      <w:r>
        <w:rPr>
          <w:rFonts w:ascii="FreeSerif" w:hAnsi="FreeSerif" w:eastAsia="FreeSerif" w:cs="FreeSerif"/>
          <w:sz w:val="28"/>
          <w:szCs w:val="28"/>
        </w:rPr>
        <w:t xml:space="preserve">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подписания и подлежит размещению на официальном сайте администрации  Ленинградского муниципального округа в информационно-телекоммуникационной сети «Интернет» </w:t>
      </w:r>
      <w:r>
        <w:rPr>
          <w:rFonts w:ascii="FreeSerif" w:hAnsi="FreeSerif" w:eastAsia="FreeSerif" w:cs="FreeSerif"/>
          <w:sz w:val="28"/>
          <w:szCs w:val="28"/>
        </w:rPr>
        <w:t xml:space="preserve">(</w:t>
      </w:r>
      <w:r>
        <w:rPr>
          <w:rFonts w:ascii="FreeSerif" w:hAnsi="FreeSerif" w:eastAsia="FreeSerif" w:cs="FreeSerif"/>
          <w:sz w:val="28"/>
          <w:szCs w:val="28"/>
          <w:lang w:val="en-US"/>
        </w:rPr>
        <w:t xml:space="preserve">www.</w:t>
      </w:r>
      <w:r>
        <w:rPr>
          <w:rFonts w:ascii="FreeSerif" w:hAnsi="FreeSerif" w:eastAsia="FreeSerif" w:cs="FreeSerif"/>
          <w:sz w:val="28"/>
          <w:szCs w:val="28"/>
        </w:rPr>
        <w:t xml:space="preserve">adminlenkub.ru).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29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141" w:firstLine="0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  <w:r>
        <w:rPr>
          <w:rFonts w:ascii="FreeSerif" w:hAnsi="FreeSerif" w:cs="FreeSerif"/>
          <w:b/>
          <w:bCs/>
          <w:highlight w:val="none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FreeSerif" w:hAnsi="FreeSerif" w:eastAsia="FreeSerif" w:cs="FreeSerif"/>
          <w:b/>
          <w:bCs/>
          <w:highlight w:val="none"/>
        </w:rPr>
      </w:pPr>
      <w:r>
        <w:rPr>
          <w:rFonts w:ascii="FreeSerif" w:hAnsi="FreeSerif" w:eastAsia="FreeSerif" w:cs="FreeSerif"/>
          <w:b/>
          <w:bCs/>
          <w:highlight w:val="none"/>
        </w:rPr>
        <w:t xml:space="preserve"> </w:t>
      </w:r>
      <w:r>
        <w:rPr>
          <w:rFonts w:ascii="FreeSerif" w:hAnsi="FreeSerif" w:eastAsia="FreeSerif" w:cs="FreeSerif"/>
          <w:b/>
          <w:bCs/>
          <w:highlight w:val="none"/>
        </w:rPr>
      </w:r>
      <w:r>
        <w:rPr>
          <w:rFonts w:ascii="FreeSerif" w:hAnsi="FreeSerif" w:eastAsia="FreeSerif" w:cs="FreeSerif"/>
          <w:b/>
          <w:bCs/>
          <w:highlight w:val="none"/>
        </w:rPr>
      </w:r>
    </w:p>
    <w:p>
      <w:pPr>
        <w:pStyle w:val="886"/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енинградского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spacing w:before="0" w:after="0" w:line="240" w:lineRule="auto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</w:t>
        <w:tab/>
        <w:tab/>
        <w:tab/>
        <w:t xml:space="preserve">                                          Ю.Ю. Шулико</w:t>
        <w:tab/>
        <w:tab/>
        <w:tab/>
        <w:tab/>
        <w:tab/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907" w:right="567" w:bottom="1020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05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  <w:highlight w:val="none"/>
      </w:rPr>
    </w:r>
    <w:r>
      <w:rPr>
        <w:rFonts w:ascii="Times New Roman" w:hAnsi="Times New Roman" w:cs="Times New Roman"/>
        <w:sz w:val="28"/>
        <w:szCs w:val="28"/>
        <w:highlight w:val="none"/>
      </w:rPr>
    </w:r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4">
    <w:name w:val="Heading 1"/>
    <w:basedOn w:val="886"/>
    <w:next w:val="886"/>
    <w:link w:val="7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5">
    <w:name w:val="Heading 1 Char"/>
    <w:basedOn w:val="887"/>
    <w:link w:val="714"/>
    <w:uiPriority w:val="9"/>
    <w:rPr>
      <w:rFonts w:ascii="Arial" w:hAnsi="Arial" w:eastAsia="Arial" w:cs="Arial"/>
      <w:sz w:val="40"/>
      <w:szCs w:val="40"/>
    </w:rPr>
  </w:style>
  <w:style w:type="paragraph" w:styleId="716">
    <w:name w:val="Heading 2"/>
    <w:basedOn w:val="886"/>
    <w:next w:val="886"/>
    <w:link w:val="71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7">
    <w:name w:val="Heading 2 Char"/>
    <w:basedOn w:val="887"/>
    <w:link w:val="716"/>
    <w:uiPriority w:val="9"/>
    <w:rPr>
      <w:rFonts w:ascii="Arial" w:hAnsi="Arial" w:eastAsia="Arial" w:cs="Arial"/>
      <w:sz w:val="34"/>
    </w:rPr>
  </w:style>
  <w:style w:type="paragraph" w:styleId="718">
    <w:name w:val="Heading 3"/>
    <w:basedOn w:val="886"/>
    <w:next w:val="886"/>
    <w:link w:val="7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9">
    <w:name w:val="Heading 3 Char"/>
    <w:basedOn w:val="887"/>
    <w:link w:val="718"/>
    <w:uiPriority w:val="9"/>
    <w:rPr>
      <w:rFonts w:ascii="Arial" w:hAnsi="Arial" w:eastAsia="Arial" w:cs="Arial"/>
      <w:sz w:val="30"/>
      <w:szCs w:val="30"/>
    </w:rPr>
  </w:style>
  <w:style w:type="paragraph" w:styleId="720">
    <w:name w:val="Heading 4"/>
    <w:basedOn w:val="886"/>
    <w:next w:val="886"/>
    <w:link w:val="7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1">
    <w:name w:val="Heading 4 Char"/>
    <w:basedOn w:val="887"/>
    <w:link w:val="720"/>
    <w:uiPriority w:val="9"/>
    <w:rPr>
      <w:rFonts w:ascii="Arial" w:hAnsi="Arial" w:eastAsia="Arial" w:cs="Arial"/>
      <w:b/>
      <w:bCs/>
      <w:sz w:val="26"/>
      <w:szCs w:val="26"/>
    </w:rPr>
  </w:style>
  <w:style w:type="paragraph" w:styleId="722">
    <w:name w:val="Heading 5"/>
    <w:basedOn w:val="886"/>
    <w:next w:val="886"/>
    <w:link w:val="72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3">
    <w:name w:val="Heading 5 Char"/>
    <w:basedOn w:val="88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886"/>
    <w:next w:val="886"/>
    <w:link w:val="72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5">
    <w:name w:val="Heading 6 Char"/>
    <w:basedOn w:val="887"/>
    <w:link w:val="724"/>
    <w:uiPriority w:val="9"/>
    <w:rPr>
      <w:rFonts w:ascii="Arial" w:hAnsi="Arial" w:eastAsia="Arial" w:cs="Arial"/>
      <w:b/>
      <w:bCs/>
      <w:sz w:val="22"/>
      <w:szCs w:val="22"/>
    </w:rPr>
  </w:style>
  <w:style w:type="paragraph" w:styleId="726">
    <w:name w:val="Heading 7"/>
    <w:basedOn w:val="886"/>
    <w:next w:val="886"/>
    <w:link w:val="72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7">
    <w:name w:val="Heading 7 Char"/>
    <w:basedOn w:val="887"/>
    <w:link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8">
    <w:name w:val="Heading 8"/>
    <w:basedOn w:val="886"/>
    <w:next w:val="886"/>
    <w:link w:val="72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9">
    <w:name w:val="Heading 8 Char"/>
    <w:basedOn w:val="887"/>
    <w:link w:val="728"/>
    <w:uiPriority w:val="9"/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886"/>
    <w:next w:val="886"/>
    <w:link w:val="73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>
    <w:name w:val="Heading 9 Char"/>
    <w:basedOn w:val="887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6"/>
    <w:next w:val="886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87"/>
    <w:link w:val="733"/>
    <w:uiPriority w:val="10"/>
    <w:rPr>
      <w:sz w:val="48"/>
      <w:szCs w:val="48"/>
    </w:rPr>
  </w:style>
  <w:style w:type="paragraph" w:styleId="735">
    <w:name w:val="Subtitle"/>
    <w:basedOn w:val="886"/>
    <w:next w:val="886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87"/>
    <w:link w:val="735"/>
    <w:uiPriority w:val="11"/>
    <w:rPr>
      <w:sz w:val="24"/>
      <w:szCs w:val="24"/>
    </w:rPr>
  </w:style>
  <w:style w:type="paragraph" w:styleId="737">
    <w:name w:val="Quote"/>
    <w:basedOn w:val="886"/>
    <w:next w:val="886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6"/>
    <w:next w:val="886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87"/>
    <w:link w:val="905"/>
    <w:uiPriority w:val="99"/>
  </w:style>
  <w:style w:type="character" w:styleId="742">
    <w:name w:val="Footer Char"/>
    <w:basedOn w:val="887"/>
    <w:link w:val="906"/>
    <w:uiPriority w:val="99"/>
  </w:style>
  <w:style w:type="character" w:styleId="743">
    <w:name w:val="Caption Char"/>
    <w:basedOn w:val="898"/>
    <w:link w:val="906"/>
    <w:uiPriority w:val="99"/>
  </w:style>
  <w:style w:type="table" w:styleId="744">
    <w:name w:val="Table Grid Light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9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9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43">
    <w:name w:val="List Table 7 Colorful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4">
    <w:name w:val="List Table 7 Colorful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5">
    <w:name w:val="List Table 7 Colorful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6">
    <w:name w:val="List Table 7 Colorful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7">
    <w:name w:val="List Table 7 Colorful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8">
    <w:name w:val="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0">
    <w:name w:val="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1">
    <w:name w:val="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2">
    <w:name w:val="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3">
    <w:name w:val="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4">
    <w:name w:val="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5">
    <w:name w:val="Bordered &amp; Lined - Accent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7">
    <w:name w:val="Bordered &amp; Lined - Accent 2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8">
    <w:name w:val="Bordered &amp; Lined - Accent 3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9">
    <w:name w:val="Bordered &amp; Lined - Accent 4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0">
    <w:name w:val="Bordered &amp; Lined - Accent 5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1">
    <w:name w:val="Bordered &amp; Lined - Accent 6"/>
    <w:basedOn w:val="9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2">
    <w:name w:val="Bordered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9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9">
    <w:name w:val="footnote text"/>
    <w:basedOn w:val="886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>
    <w:name w:val="Footnote Text Char"/>
    <w:link w:val="869"/>
    <w:uiPriority w:val="99"/>
    <w:rPr>
      <w:sz w:val="18"/>
    </w:rPr>
  </w:style>
  <w:style w:type="character" w:styleId="871">
    <w:name w:val="footnote reference"/>
    <w:basedOn w:val="887"/>
    <w:uiPriority w:val="99"/>
    <w:unhideWhenUsed/>
    <w:rPr>
      <w:vertAlign w:val="superscript"/>
    </w:rPr>
  </w:style>
  <w:style w:type="paragraph" w:styleId="872">
    <w:name w:val="endnote text"/>
    <w:basedOn w:val="886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>
    <w:name w:val="Endnote Text Char"/>
    <w:link w:val="872"/>
    <w:uiPriority w:val="99"/>
    <w:rPr>
      <w:sz w:val="20"/>
    </w:rPr>
  </w:style>
  <w:style w:type="character" w:styleId="874">
    <w:name w:val="endnote reference"/>
    <w:basedOn w:val="887"/>
    <w:uiPriority w:val="99"/>
    <w:semiHidden/>
    <w:unhideWhenUsed/>
    <w:rPr>
      <w:vertAlign w:val="superscript"/>
    </w:rPr>
  </w:style>
  <w:style w:type="paragraph" w:styleId="875">
    <w:name w:val="toc 1"/>
    <w:basedOn w:val="886"/>
    <w:next w:val="886"/>
    <w:uiPriority w:val="39"/>
    <w:unhideWhenUsed/>
    <w:pPr>
      <w:ind w:left="0" w:right="0" w:firstLine="0"/>
      <w:spacing w:after="57"/>
    </w:pPr>
  </w:style>
  <w:style w:type="paragraph" w:styleId="876">
    <w:name w:val="toc 2"/>
    <w:basedOn w:val="886"/>
    <w:next w:val="886"/>
    <w:uiPriority w:val="39"/>
    <w:unhideWhenUsed/>
    <w:pPr>
      <w:ind w:left="283" w:right="0" w:firstLine="0"/>
      <w:spacing w:after="57"/>
    </w:pPr>
  </w:style>
  <w:style w:type="paragraph" w:styleId="877">
    <w:name w:val="toc 3"/>
    <w:basedOn w:val="886"/>
    <w:next w:val="886"/>
    <w:uiPriority w:val="39"/>
    <w:unhideWhenUsed/>
    <w:pPr>
      <w:ind w:left="567" w:right="0" w:firstLine="0"/>
      <w:spacing w:after="57"/>
    </w:pPr>
  </w:style>
  <w:style w:type="paragraph" w:styleId="878">
    <w:name w:val="toc 4"/>
    <w:basedOn w:val="886"/>
    <w:next w:val="886"/>
    <w:uiPriority w:val="39"/>
    <w:unhideWhenUsed/>
    <w:pPr>
      <w:ind w:left="850" w:right="0" w:firstLine="0"/>
      <w:spacing w:after="57"/>
    </w:pPr>
  </w:style>
  <w:style w:type="paragraph" w:styleId="879">
    <w:name w:val="toc 5"/>
    <w:basedOn w:val="886"/>
    <w:next w:val="886"/>
    <w:uiPriority w:val="39"/>
    <w:unhideWhenUsed/>
    <w:pPr>
      <w:ind w:left="1134" w:right="0" w:firstLine="0"/>
      <w:spacing w:after="57"/>
    </w:pPr>
  </w:style>
  <w:style w:type="paragraph" w:styleId="880">
    <w:name w:val="toc 6"/>
    <w:basedOn w:val="886"/>
    <w:next w:val="886"/>
    <w:uiPriority w:val="39"/>
    <w:unhideWhenUsed/>
    <w:pPr>
      <w:ind w:left="1417" w:right="0" w:firstLine="0"/>
      <w:spacing w:after="57"/>
    </w:pPr>
  </w:style>
  <w:style w:type="paragraph" w:styleId="881">
    <w:name w:val="toc 7"/>
    <w:basedOn w:val="886"/>
    <w:next w:val="886"/>
    <w:uiPriority w:val="39"/>
    <w:unhideWhenUsed/>
    <w:pPr>
      <w:ind w:left="1701" w:right="0" w:firstLine="0"/>
      <w:spacing w:after="57"/>
    </w:pPr>
  </w:style>
  <w:style w:type="paragraph" w:styleId="882">
    <w:name w:val="toc 8"/>
    <w:basedOn w:val="886"/>
    <w:next w:val="886"/>
    <w:uiPriority w:val="39"/>
    <w:unhideWhenUsed/>
    <w:pPr>
      <w:ind w:left="1984" w:right="0" w:firstLine="0"/>
      <w:spacing w:after="57"/>
    </w:pPr>
  </w:style>
  <w:style w:type="paragraph" w:styleId="883">
    <w:name w:val="toc 9"/>
    <w:basedOn w:val="886"/>
    <w:next w:val="886"/>
    <w:uiPriority w:val="39"/>
    <w:unhideWhenUsed/>
    <w:pPr>
      <w:ind w:left="2268" w:right="0" w:firstLine="0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886"/>
    <w:next w:val="886"/>
    <w:uiPriority w:val="99"/>
    <w:unhideWhenUsed/>
    <w:pPr>
      <w:spacing w:after="0" w:afterAutospacing="0"/>
    </w:pPr>
  </w:style>
  <w:style w:type="paragraph" w:styleId="886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7" w:default="1">
    <w:name w:val="Default Paragraph Font"/>
    <w:uiPriority w:val="1"/>
    <w:semiHidden/>
    <w:unhideWhenUsed/>
    <w:qFormat/>
  </w:style>
  <w:style w:type="character" w:styleId="888">
    <w:name w:val="Hyperlink"/>
    <w:basedOn w:val="887"/>
    <w:uiPriority w:val="99"/>
    <w:semiHidden/>
    <w:unhideWhenUsed/>
    <w:rPr>
      <w:color w:val="0000ff"/>
      <w:u w:val="single"/>
    </w:rPr>
  </w:style>
  <w:style w:type="character" w:styleId="889" w:customStyle="1">
    <w:name w:val="Основной текст с отступом Знак"/>
    <w:basedOn w:val="887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90" w:customStyle="1">
    <w:name w:val="Текст выноски Знак"/>
    <w:basedOn w:val="887"/>
    <w:link w:val="903"/>
    <w:uiPriority w:val="99"/>
    <w:semiHidden/>
    <w:qFormat/>
    <w:rPr>
      <w:rFonts w:ascii="Segoe UI" w:hAnsi="Segoe UI" w:cs="Segoe UI"/>
      <w:sz w:val="18"/>
      <w:szCs w:val="18"/>
    </w:rPr>
  </w:style>
  <w:style w:type="character" w:styleId="891" w:customStyle="1">
    <w:name w:val="Верхний колонтитул Знак"/>
    <w:basedOn w:val="887"/>
    <w:uiPriority w:val="99"/>
    <w:qFormat/>
  </w:style>
  <w:style w:type="character" w:styleId="892" w:customStyle="1">
    <w:name w:val="Нижний колонтитул Знак"/>
    <w:basedOn w:val="887"/>
    <w:uiPriority w:val="99"/>
    <w:qFormat/>
  </w:style>
  <w:style w:type="character" w:styleId="893">
    <w:name w:val="WW8Num1z0"/>
    <w:qFormat/>
  </w:style>
  <w:style w:type="character" w:styleId="894">
    <w:name w:val="Основной шрифт абзаца"/>
    <w:qFormat/>
  </w:style>
  <w:style w:type="paragraph" w:styleId="895">
    <w:name w:val="Заголовок"/>
    <w:basedOn w:val="886"/>
    <w:next w:val="896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96">
    <w:name w:val="Body Text"/>
    <w:basedOn w:val="886"/>
    <w:pPr>
      <w:spacing w:before="0" w:after="140" w:line="276" w:lineRule="auto"/>
    </w:pPr>
  </w:style>
  <w:style w:type="paragraph" w:styleId="897">
    <w:name w:val="List"/>
    <w:basedOn w:val="896"/>
    <w:rPr>
      <w:rFonts w:cs="Lucida Sans"/>
    </w:rPr>
  </w:style>
  <w:style w:type="paragraph" w:styleId="898">
    <w:name w:val="Caption"/>
    <w:basedOn w:val="886"/>
    <w:link w:val="74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9">
    <w:name w:val="Указатель"/>
    <w:basedOn w:val="886"/>
    <w:qFormat/>
    <w:pPr>
      <w:suppressLineNumbers/>
    </w:pPr>
    <w:rPr>
      <w:rFonts w:cs="Lucida Sans"/>
    </w:rPr>
  </w:style>
  <w:style w:type="paragraph" w:styleId="900">
    <w:name w:val="List Paragraph"/>
    <w:basedOn w:val="886"/>
    <w:uiPriority w:val="34"/>
    <w:qFormat/>
    <w:pPr>
      <w:contextualSpacing/>
      <w:ind w:left="720" w:firstLine="0"/>
      <w:spacing w:before="0" w:after="160"/>
    </w:pPr>
  </w:style>
  <w:style w:type="paragraph" w:styleId="901">
    <w:name w:val="Normal (Web)"/>
    <w:basedOn w:val="886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2">
    <w:name w:val="Body Text Indent"/>
    <w:basedOn w:val="886"/>
    <w:link w:val="889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03">
    <w:name w:val="Balloon Text"/>
    <w:basedOn w:val="886"/>
    <w:link w:val="890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04">
    <w:name w:val="Колонтитул"/>
    <w:basedOn w:val="886"/>
    <w:qFormat/>
  </w:style>
  <w:style w:type="paragraph" w:styleId="905">
    <w:name w:val="Header"/>
    <w:basedOn w:val="886"/>
    <w:link w:val="89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6">
    <w:name w:val="Footer"/>
    <w:basedOn w:val="886"/>
    <w:link w:val="89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07">
    <w:name w:val="Текст выноски"/>
    <w:basedOn w:val="886"/>
    <w:qFormat/>
    <w:rPr>
      <w:rFonts w:ascii="Tahoma" w:hAnsi="Tahoma" w:cs="Tahoma"/>
      <w:sz w:val="16"/>
      <w:szCs w:val="16"/>
    </w:rPr>
  </w:style>
  <w:style w:type="numbering" w:styleId="908" w:default="1">
    <w:name w:val="No List"/>
    <w:uiPriority w:val="99"/>
    <w:semiHidden/>
    <w:unhideWhenUsed/>
    <w:qFormat/>
  </w:style>
  <w:style w:type="table" w:styleId="90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10">
    <w:name w:val="Table Grid"/>
    <w:basedOn w:val="909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1" w:customStyle="1">
    <w:name w:val="Заголовок таблицы"/>
    <w:link w:val="903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Relationship Id="rId14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111</cp:revision>
  <dcterms:modified xsi:type="dcterms:W3CDTF">2025-12-10T09:37:45Z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